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3" w:rsidRPr="002F1233" w:rsidRDefault="004F578C" w:rsidP="002F1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-9524</wp:posOffset>
            </wp:positionV>
            <wp:extent cx="1282700" cy="1282700"/>
            <wp:effectExtent l="171450" t="171450" r="165100" b="146050"/>
            <wp:wrapNone/>
            <wp:docPr id="1" name="irc_mi" descr="http://coursesite.uhcl.edu/HSH/Whitec/ximages/texts/writing/paragrap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ursesite.uhcl.edu/HSH/Whitec/ximages/texts/writing/paragraph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553849"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D27">
        <w:rPr>
          <w:rFonts w:ascii="Times New Roman" w:hAnsi="Times New Roman" w:cs="Times New Roman"/>
          <w:b/>
          <w:sz w:val="36"/>
          <w:szCs w:val="36"/>
        </w:rPr>
        <w:t>Science Fiction/Fantasy English IV</w:t>
      </w:r>
      <w:r w:rsidR="002F1233" w:rsidRPr="002F12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1233" w:rsidRPr="002F1233" w:rsidRDefault="002F1233" w:rsidP="002F12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233">
        <w:rPr>
          <w:rFonts w:ascii="Times New Roman" w:hAnsi="Times New Roman" w:cs="Times New Roman"/>
          <w:b/>
          <w:sz w:val="36"/>
          <w:szCs w:val="36"/>
        </w:rPr>
        <w:t>Learning Guide</w:t>
      </w:r>
    </w:p>
    <w:p w:rsidR="002F1233" w:rsidRPr="006172C8" w:rsidRDefault="002F1233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>
        <w:rPr>
          <w:rFonts w:ascii="Times New Roman" w:hAnsi="Times New Roman" w:cs="Times New Roman"/>
          <w:b/>
          <w:sz w:val="40"/>
          <w:szCs w:val="28"/>
        </w:rPr>
        <w:t>2</w:t>
      </w:r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  <w:bookmarkStart w:id="0" w:name="_GoBack"/>
      <w:bookmarkEnd w:id="0"/>
    </w:p>
    <w:p w:rsidR="002F1233" w:rsidRPr="006172C8" w:rsidRDefault="00DF1D27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Writing a Structured </w:t>
      </w:r>
      <w:r w:rsidR="002F1233">
        <w:rPr>
          <w:rFonts w:ascii="Times New Roman" w:hAnsi="Times New Roman" w:cs="Times New Roman"/>
          <w:b/>
          <w:sz w:val="40"/>
          <w:szCs w:val="28"/>
        </w:rPr>
        <w:t>Paragraph</w:t>
      </w:r>
    </w:p>
    <w:p w:rsidR="00DB6E23" w:rsidRPr="00082643" w:rsidRDefault="00DB6E23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2F1233" w:rsidRPr="006172C8" w:rsidTr="00AA14D4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2F1233" w:rsidRPr="006172C8" w:rsidTr="00AA14D4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2F1233" w:rsidRPr="00093761" w:rsidRDefault="00093761" w:rsidP="004F5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use </w:t>
            </w:r>
            <w:r w:rsidR="004F57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standard paragraph</w:t>
            </w: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structure in order to write an informative response.</w:t>
            </w:r>
            <w:r w:rsidR="00E44C95"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W.9.1-3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2F1233" w:rsidRPr="00093761" w:rsidRDefault="00093761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demonstrate the difference between formal and informal writing that are appropriate for task, purpose, and audience.</w:t>
            </w:r>
            <w:r w:rsidR="00E44C95"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W.9.4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93761" w:rsidRPr="006172C8" w:rsidTr="00AA14D4">
        <w:trPr>
          <w:trHeight w:val="720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093761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write for a range of tasks, purposes, and audiences.</w:t>
            </w:r>
            <w:r w:rsidR="00E44C95"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W.9.10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93761" w:rsidRPr="006172C8" w:rsidTr="0092040B">
        <w:trPr>
          <w:trHeight w:val="435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DA7CE3" w:rsidP="00920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</w:t>
            </w:r>
            <w:r w:rsidR="00920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effectively use grammar, </w:t>
            </w: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capitaliz</w:t>
            </w:r>
            <w:r w:rsidR="00920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punctuat</w:t>
            </w:r>
            <w:r w:rsidR="00920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and spell</w:t>
            </w:r>
            <w:r w:rsidR="00920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my writing</w:t>
            </w: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04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L.9.1-</w:t>
            </w:r>
            <w:r w:rsidRPr="00600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E3" w:rsidRPr="006172C8" w:rsidTr="001650FC">
        <w:trPr>
          <w:trHeight w:val="38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360F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come to a decision thr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ough discussion, reasoning, eva</w:t>
            </w: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ating, and responding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SL.9.1,3</w:t>
            </w:r>
          </w:p>
        </w:tc>
      </w:tr>
      <w:tr w:rsidR="00DA7CE3" w:rsidRPr="006172C8" w:rsidTr="001650FC">
        <w:trPr>
          <w:trHeight w:val="440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can respond thoughtfully to others’ perspectives by evaluating what they say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SL.9.3</w:t>
            </w:r>
          </w:p>
        </w:tc>
      </w:tr>
      <w:tr w:rsidR="00DA7CE3" w:rsidRPr="006172C8" w:rsidTr="001650FC">
        <w:trPr>
          <w:trHeight w:val="43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37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can develop and present a claim or counterclaim based on factual evidence. SL.9.4  </w:t>
            </w:r>
          </w:p>
        </w:tc>
      </w:tr>
    </w:tbl>
    <w:p w:rsidR="0054728C" w:rsidRDefault="0054728C" w:rsidP="0092040B">
      <w:pPr>
        <w:spacing w:after="0"/>
      </w:pPr>
    </w:p>
    <w:tbl>
      <w:tblPr>
        <w:tblStyle w:val="TableGrid"/>
        <w:tblW w:w="1066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664"/>
        <w:gridCol w:w="2667"/>
        <w:gridCol w:w="2664"/>
        <w:gridCol w:w="2667"/>
      </w:tblGrid>
      <w:tr w:rsidR="002F1233" w:rsidRPr="006172C8" w:rsidTr="0092040B">
        <w:trPr>
          <w:trHeight w:val="481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664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09376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discussion</w:t>
            </w: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09376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evidence</w:t>
            </w: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093761" w:rsidP="0054728C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reasonin</w:t>
            </w:r>
            <w:r w:rsidR="004A660A">
              <w:rPr>
                <w:rFonts w:ascii="Comic Sans MS" w:hAnsi="Comic Sans MS" w:cs="Times New Roman"/>
                <w:sz w:val="28"/>
                <w:szCs w:val="28"/>
              </w:rPr>
              <w:t>g</w:t>
            </w: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09376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structure</w:t>
            </w: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61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093761" w:rsidRDefault="0054728C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l</w:t>
            </w:r>
            <w:r w:rsidR="00093761">
              <w:rPr>
                <w:rFonts w:ascii="Comic Sans MS" w:hAnsi="Comic Sans MS" w:cs="Times New Roman"/>
                <w:sz w:val="28"/>
                <w:szCs w:val="28"/>
              </w:rPr>
              <w:t>ogic</w:t>
            </w:r>
          </w:p>
        </w:tc>
        <w:tc>
          <w:tcPr>
            <w:tcW w:w="2667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54728C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conjunctive adverb</w:t>
            </w: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233" w:rsidRDefault="002F1233"/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0800"/>
      </w:tblGrid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BA61BB" w:rsidRDefault="00AA14D4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t>ASSESSMENT CRITERIA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4F578C" w:rsidP="004F5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  <w:r w:rsidR="00AA14D4">
              <w:rPr>
                <w:rFonts w:ascii="Times New Roman" w:hAnsi="Times New Roman" w:cs="Times New Roman"/>
                <w:sz w:val="24"/>
                <w:szCs w:val="24"/>
              </w:rPr>
              <w:t xml:space="preserve"> paragraph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responses to prompts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92040B" w:rsidP="0092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on grammar and conventions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4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4D4" w:rsidRDefault="00AA14D4"/>
    <w:tbl>
      <w:tblPr>
        <w:tblStyle w:val="TableGrid"/>
        <w:tblW w:w="10968" w:type="dxa"/>
        <w:tblInd w:w="108" w:type="dxa"/>
        <w:tblLayout w:type="fixed"/>
        <w:tblLook w:val="04A0"/>
      </w:tblPr>
      <w:tblGrid>
        <w:gridCol w:w="1173"/>
        <w:gridCol w:w="9795"/>
      </w:tblGrid>
      <w:tr w:rsidR="001650FC" w:rsidRPr="00BA61BB" w:rsidTr="001650FC">
        <w:trPr>
          <w:trHeight w:val="456"/>
        </w:trPr>
        <w:tc>
          <w:tcPr>
            <w:tcW w:w="1096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1650FC" w:rsidRPr="00BA61BB" w:rsidRDefault="004F578C" w:rsidP="00AA14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Complete </w:t>
            </w:r>
            <w:r w:rsidR="00165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Paragraph </w:t>
            </w:r>
            <w:r w:rsidR="00AA14D4">
              <w:rPr>
                <w:rFonts w:ascii="Times New Roman" w:hAnsi="Times New Roman" w:cs="Times New Roman"/>
                <w:b/>
                <w:sz w:val="24"/>
                <w:szCs w:val="24"/>
              </w:rPr>
              <w:t>Rubric to Use (10 points for each)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top w:val="single" w:sz="12" w:space="0" w:color="auto"/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1 Topic sentence (subject, opinion, and three subtopics)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2 or more sentences first subtopic support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2 or more sentences second subtopic support</w:t>
            </w: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2 or more sentences third subtopic support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Conjunctive adverb transition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1 Concluding/reworded topic sentence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Spelling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  <w:bottom w:val="single" w:sz="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Sentence variation used throughout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left w:val="single" w:sz="24" w:space="0" w:color="auto"/>
              <w:bottom w:val="single" w:sz="12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1650FC" w:rsidRPr="001650FC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C">
              <w:rPr>
                <w:rFonts w:ascii="Times New Roman" w:hAnsi="Times New Roman" w:cs="Times New Roman"/>
                <w:sz w:val="24"/>
                <w:szCs w:val="24"/>
              </w:rPr>
              <w:t>Cursive</w:t>
            </w:r>
          </w:p>
        </w:tc>
      </w:tr>
      <w:tr w:rsidR="001650FC" w:rsidRPr="00BA61BB" w:rsidTr="001650FC">
        <w:trPr>
          <w:trHeight w:val="461"/>
        </w:trPr>
        <w:tc>
          <w:tcPr>
            <w:tcW w:w="1173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</w:tcPr>
          <w:p w:rsidR="001650FC" w:rsidRPr="00BA61BB" w:rsidRDefault="001650FC" w:rsidP="006C0E0E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5" w:type="dxa"/>
            <w:tcBorders>
              <w:top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650FC" w:rsidRPr="00BA61BB" w:rsidRDefault="001650FC" w:rsidP="006C0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Final Grade Out of 100 </w:t>
            </w:r>
            <w:r w:rsidRPr="00BA61B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EF6037" w:rsidRPr="00EF6037" w:rsidRDefault="00C62F9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5pt;margin-top:392.3pt;width:539.25pt;height:158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">
            <v:shadow on="t" color="black" opacity="26214f" origin="-.5,-.5" offset=".74836mm,.74836mm"/>
            <v:textbox>
              <w:txbxContent>
                <w:p w:rsidR="00EA79A3" w:rsidRPr="00D33E9D" w:rsidRDefault="00840F7A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sz w:val="24"/>
                      <w:szCs w:val="24"/>
                    </w:rPr>
                    <w:t xml:space="preserve">Assessment </w:t>
                  </w:r>
                  <w:proofErr w:type="spellStart"/>
                  <w:r>
                    <w:rPr>
                      <w:rFonts w:asciiTheme="majorHAnsi" w:hAnsiTheme="majorHAnsi"/>
                      <w:sz w:val="24"/>
                      <w:szCs w:val="24"/>
                    </w:rPr>
                    <w:t>Critera</w:t>
                  </w:r>
                  <w:proofErr w:type="spellEnd"/>
                  <w:r w:rsidR="00EA79A3">
                    <w:rPr>
                      <w:rFonts w:asciiTheme="majorHAnsi" w:hAnsiTheme="majorHAnsi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</w:p>
    <w:sectPr w:rsidR="00EF6037" w:rsidRPr="00EF6037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A90" w:rsidRDefault="005F5A90" w:rsidP="006562D9">
      <w:pPr>
        <w:spacing w:after="0" w:line="240" w:lineRule="auto"/>
      </w:pPr>
      <w:r>
        <w:separator/>
      </w:r>
    </w:p>
  </w:endnote>
  <w:endnote w:type="continuationSeparator" w:id="0">
    <w:p w:rsidR="005F5A90" w:rsidRDefault="005F5A90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A90" w:rsidRDefault="005F5A90" w:rsidP="006562D9">
      <w:pPr>
        <w:spacing w:after="0" w:line="240" w:lineRule="auto"/>
      </w:pPr>
      <w:r>
        <w:separator/>
      </w:r>
    </w:p>
  </w:footnote>
  <w:footnote w:type="continuationSeparator" w:id="0">
    <w:p w:rsidR="005F5A90" w:rsidRDefault="005F5A90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15AC"/>
    <w:multiLevelType w:val="hybridMultilevel"/>
    <w:tmpl w:val="F4E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43DA"/>
    <w:multiLevelType w:val="hybridMultilevel"/>
    <w:tmpl w:val="6A2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3761"/>
    <w:rsid w:val="000C2B32"/>
    <w:rsid w:val="00142D39"/>
    <w:rsid w:val="001650FC"/>
    <w:rsid w:val="00166041"/>
    <w:rsid w:val="00193775"/>
    <w:rsid w:val="001B028B"/>
    <w:rsid w:val="001C3CFC"/>
    <w:rsid w:val="001F4641"/>
    <w:rsid w:val="00257137"/>
    <w:rsid w:val="0027507F"/>
    <w:rsid w:val="00293604"/>
    <w:rsid w:val="002D3DA2"/>
    <w:rsid w:val="002F1233"/>
    <w:rsid w:val="00307015"/>
    <w:rsid w:val="00396BE3"/>
    <w:rsid w:val="003E7210"/>
    <w:rsid w:val="0041792D"/>
    <w:rsid w:val="004416BC"/>
    <w:rsid w:val="004A660A"/>
    <w:rsid w:val="004E10B4"/>
    <w:rsid w:val="004E54DC"/>
    <w:rsid w:val="004F578C"/>
    <w:rsid w:val="00506255"/>
    <w:rsid w:val="005271C8"/>
    <w:rsid w:val="0054728C"/>
    <w:rsid w:val="005D72D7"/>
    <w:rsid w:val="005E3116"/>
    <w:rsid w:val="005F5A90"/>
    <w:rsid w:val="00632BB6"/>
    <w:rsid w:val="0064548B"/>
    <w:rsid w:val="00646021"/>
    <w:rsid w:val="006562D9"/>
    <w:rsid w:val="00657BFD"/>
    <w:rsid w:val="0069718D"/>
    <w:rsid w:val="006A535B"/>
    <w:rsid w:val="006B3647"/>
    <w:rsid w:val="00723CEA"/>
    <w:rsid w:val="00786CC4"/>
    <w:rsid w:val="007A4578"/>
    <w:rsid w:val="007E0483"/>
    <w:rsid w:val="00804402"/>
    <w:rsid w:val="00840F7A"/>
    <w:rsid w:val="00847B49"/>
    <w:rsid w:val="00862B4B"/>
    <w:rsid w:val="0092040B"/>
    <w:rsid w:val="00931B68"/>
    <w:rsid w:val="009A1F19"/>
    <w:rsid w:val="00A136F7"/>
    <w:rsid w:val="00A50D50"/>
    <w:rsid w:val="00A74739"/>
    <w:rsid w:val="00AA14D4"/>
    <w:rsid w:val="00B475F8"/>
    <w:rsid w:val="00BD46B2"/>
    <w:rsid w:val="00C11F4E"/>
    <w:rsid w:val="00C62F9A"/>
    <w:rsid w:val="00C83496"/>
    <w:rsid w:val="00CE0468"/>
    <w:rsid w:val="00D33E9D"/>
    <w:rsid w:val="00D47F82"/>
    <w:rsid w:val="00D742BB"/>
    <w:rsid w:val="00D91985"/>
    <w:rsid w:val="00DA79BC"/>
    <w:rsid w:val="00DA7CE3"/>
    <w:rsid w:val="00DB6E23"/>
    <w:rsid w:val="00DF0016"/>
    <w:rsid w:val="00DF1D27"/>
    <w:rsid w:val="00E17890"/>
    <w:rsid w:val="00E30B48"/>
    <w:rsid w:val="00E44C95"/>
    <w:rsid w:val="00E457E7"/>
    <w:rsid w:val="00EA79A3"/>
    <w:rsid w:val="00EB6EA4"/>
    <w:rsid w:val="00EF6037"/>
    <w:rsid w:val="00F96302"/>
    <w:rsid w:val="00F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Phil and Stacie</cp:lastModifiedBy>
  <cp:revision>7</cp:revision>
  <dcterms:created xsi:type="dcterms:W3CDTF">2014-08-02T01:24:00Z</dcterms:created>
  <dcterms:modified xsi:type="dcterms:W3CDTF">2014-08-02T01:43:00Z</dcterms:modified>
</cp:coreProperties>
</file>